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3F63D" w14:textId="3B1D8335" w:rsidR="00F176CB" w:rsidRPr="0070614A" w:rsidRDefault="007D2A4F" w:rsidP="007D2A4F">
      <w:pPr>
        <w:spacing w:after="0"/>
        <w:jc w:val="left"/>
        <w:rPr>
          <w:rFonts w:ascii="Cambria" w:eastAsia="Times New Roman" w:hAnsi="Cambria"/>
          <w:color w:val="000000"/>
          <w:sz w:val="36"/>
          <w:szCs w:val="36"/>
        </w:rPr>
      </w:pPr>
      <w:r w:rsidRPr="0070614A">
        <w:rPr>
          <w:rFonts w:ascii="Cambria" w:eastAsia="Times New Roman" w:hAnsi="Cambria"/>
          <w:color w:val="000000"/>
          <w:sz w:val="36"/>
          <w:szCs w:val="36"/>
        </w:rPr>
        <w:t xml:space="preserve">WASHINGTON </w:t>
      </w:r>
      <w:r w:rsidR="00F176CB" w:rsidRPr="0070614A">
        <w:rPr>
          <w:rFonts w:ascii="Cambria" w:eastAsia="Times New Roman" w:hAnsi="Cambria"/>
          <w:color w:val="000000"/>
          <w:sz w:val="36"/>
          <w:szCs w:val="36"/>
        </w:rPr>
        <w:t>REPORT 17 December 2017</w:t>
      </w:r>
    </w:p>
    <w:p w14:paraId="40A85FD9" w14:textId="77777777" w:rsidR="00F176CB" w:rsidRDefault="00F176CB" w:rsidP="007D2A4F">
      <w:pPr>
        <w:spacing w:after="0"/>
        <w:jc w:val="left"/>
        <w:rPr>
          <w:rFonts w:ascii="Cambria" w:eastAsia="Times New Roman" w:hAnsi="Cambria"/>
          <w:color w:val="000000"/>
        </w:rPr>
      </w:pPr>
    </w:p>
    <w:p w14:paraId="7F788414" w14:textId="327153CB" w:rsidR="007D2A4F" w:rsidRDefault="007D2A4F" w:rsidP="007D2A4F">
      <w:pPr>
        <w:spacing w:after="0"/>
        <w:jc w:val="left"/>
        <w:rPr>
          <w:rFonts w:ascii="Cambria" w:eastAsia="Times New Roman" w:hAnsi="Cambria"/>
          <w:color w:val="000000"/>
        </w:rPr>
      </w:pPr>
      <w:r w:rsidRPr="007D2A4F">
        <w:rPr>
          <w:rFonts w:ascii="Cambria" w:eastAsia="Times New Roman" w:hAnsi="Cambria"/>
          <w:color w:val="000000"/>
        </w:rPr>
        <w:t>In the $600 billion annual Defense Department budgets, the $22 million spent on the Advanced Aerospace Threat Identification Program was almost impossible to find.</w:t>
      </w:r>
      <w:r>
        <w:rPr>
          <w:rFonts w:ascii="Cambria" w:eastAsia="Times New Roman" w:hAnsi="Cambria"/>
          <w:color w:val="000000"/>
        </w:rPr>
        <w:t xml:space="preserve"> </w:t>
      </w:r>
      <w:r w:rsidRPr="007D2A4F">
        <w:rPr>
          <w:rFonts w:ascii="Cambria" w:eastAsia="Times New Roman" w:hAnsi="Cambria"/>
          <w:color w:val="000000"/>
        </w:rPr>
        <w:t>Which was how the Pentagon wanted it.</w:t>
      </w:r>
    </w:p>
    <w:p w14:paraId="0F51FB4E" w14:textId="7B6226D4" w:rsidR="007D2A4F" w:rsidRPr="007D2A4F" w:rsidRDefault="007D2A4F" w:rsidP="007D2A4F">
      <w:pPr>
        <w:spacing w:after="0"/>
        <w:jc w:val="left"/>
        <w:rPr>
          <w:rFonts w:eastAsia="Times New Roman"/>
        </w:rPr>
      </w:pPr>
      <w:r w:rsidRPr="007D2A4F">
        <w:rPr>
          <w:rFonts w:ascii="Cambria" w:eastAsia="Times New Roman" w:hAnsi="Cambria"/>
          <w:color w:val="000000"/>
        </w:rPr>
        <w:br/>
        <w:t>For years, the program investigated reports of unidentified flying objects, according to Defense Department officials, interviews with program participants and records obtained by The New York Times. It was run by a military intelligence official, Luis Elizondo, on the fifth floor of the Pentagon’s C Ring, deep within the building’s maze.</w:t>
      </w:r>
      <w:r w:rsidRPr="007D2A4F">
        <w:rPr>
          <w:rFonts w:ascii="Cambria" w:eastAsia="Times New Roman" w:hAnsi="Cambria"/>
          <w:color w:val="000000"/>
        </w:rPr>
        <w:br/>
      </w:r>
      <w:r w:rsidRPr="007D2A4F">
        <w:rPr>
          <w:rFonts w:ascii="Cambria" w:eastAsia="Times New Roman" w:hAnsi="Cambria"/>
          <w:color w:val="000000"/>
        </w:rPr>
        <w:br/>
        <w:t>The Defense Department has never before acknowledged the existence of the program, which it says it shut down in 2012. But its backers say that, while the Pentagon ended funding for the effort at that time, the program remains in existence. For the past five years, they say, officials with the program have continued to investigate episodes brought to them by service members, while also carrying out their other Defense Department duties.</w:t>
      </w:r>
      <w:r w:rsidRPr="007D2A4F">
        <w:rPr>
          <w:rFonts w:ascii="Cambria" w:eastAsia="Times New Roman" w:hAnsi="Cambria"/>
          <w:color w:val="000000"/>
        </w:rPr>
        <w:br/>
      </w:r>
      <w:r w:rsidRPr="007D2A4F">
        <w:rPr>
          <w:rFonts w:ascii="Cambria" w:eastAsia="Times New Roman" w:hAnsi="Cambria"/>
          <w:color w:val="000000"/>
        </w:rPr>
        <w:br/>
        <w:t>The shadowy program — parts of it remain classified — began in 2007, and initially it was largely funded at the request of Harry Reid, the Nevada Democrat who was the Senate majority leader at the time and who has long had an interest in space phenomena. Most of the money went to an aerospace research company run by a billionaire entrepreneur and longtime friend of Mr. Reid’s, Robert Bigelow, who is currently working with NASA to produce expandable craft for humans to use in space.</w:t>
      </w:r>
      <w:r w:rsidRPr="007D2A4F">
        <w:rPr>
          <w:rFonts w:ascii="Cambria" w:eastAsia="Times New Roman" w:hAnsi="Cambria"/>
          <w:color w:val="000000"/>
        </w:rPr>
        <w:br/>
      </w:r>
      <w:r w:rsidRPr="007D2A4F">
        <w:rPr>
          <w:rFonts w:ascii="Cambria" w:eastAsia="Times New Roman" w:hAnsi="Cambria"/>
          <w:color w:val="000000"/>
        </w:rPr>
        <w:br/>
        <w:t>On CBS’s “60 Minutes” in May, Mr. Bigelow said he was “absolutely convinced” that aliens exist and that U.F.O.s have visited Earth.</w:t>
      </w:r>
      <w:r w:rsidRPr="007D2A4F">
        <w:rPr>
          <w:rFonts w:ascii="Cambria" w:eastAsia="Times New Roman" w:hAnsi="Cambria"/>
          <w:color w:val="000000"/>
        </w:rPr>
        <w:br/>
      </w:r>
    </w:p>
    <w:tbl>
      <w:tblPr>
        <w:tblW w:w="0" w:type="auto"/>
        <w:tblCellSpacing w:w="0" w:type="dxa"/>
        <w:tblInd w:w="633" w:type="dxa"/>
        <w:tblCellMar>
          <w:top w:w="60" w:type="dxa"/>
          <w:left w:w="60" w:type="dxa"/>
          <w:bottom w:w="60" w:type="dxa"/>
          <w:right w:w="60" w:type="dxa"/>
        </w:tblCellMar>
        <w:tblLook w:val="04A0" w:firstRow="1" w:lastRow="0" w:firstColumn="1" w:lastColumn="0" w:noHBand="0" w:noVBand="1"/>
      </w:tblPr>
      <w:tblGrid>
        <w:gridCol w:w="8727"/>
      </w:tblGrid>
      <w:tr w:rsidR="007D2A4F" w:rsidRPr="007D2A4F" w14:paraId="65F63948" w14:textId="77777777" w:rsidTr="007D2A4F">
        <w:trPr>
          <w:tblCellSpacing w:w="0" w:type="dxa"/>
        </w:trPr>
        <w:tc>
          <w:tcPr>
            <w:tcW w:w="0" w:type="auto"/>
            <w:shd w:val="clear" w:color="auto" w:fill="auto"/>
            <w:tcMar>
              <w:top w:w="0" w:type="dxa"/>
              <w:left w:w="0" w:type="dxa"/>
              <w:bottom w:w="0" w:type="dxa"/>
              <w:right w:w="0" w:type="dxa"/>
            </w:tcMar>
            <w:vAlign w:val="center"/>
            <w:hideMark/>
          </w:tcPr>
          <w:p w14:paraId="57229D37" w14:textId="27EFDF18" w:rsidR="007D2A4F" w:rsidRPr="007D2A4F" w:rsidRDefault="007D2A4F" w:rsidP="007D2A4F">
            <w:pPr>
              <w:spacing w:after="0"/>
              <w:jc w:val="center"/>
              <w:rPr>
                <w:rFonts w:ascii="Cambria" w:eastAsia="Times New Roman" w:hAnsi="Cambria"/>
                <w:color w:val="000000"/>
              </w:rPr>
            </w:pPr>
            <w:r w:rsidRPr="007D2A4F">
              <w:rPr>
                <w:rFonts w:ascii="Cambria" w:eastAsia="Times New Roman" w:hAnsi="Cambria"/>
                <w:noProof/>
                <w:color w:val="000000"/>
              </w:rPr>
              <w:lastRenderedPageBreak/>
              <w:drawing>
                <wp:inline distT="0" distB="0" distL="0" distR="0" wp14:anchorId="56815FAC" wp14:editId="35E832C1">
                  <wp:extent cx="6096000" cy="4057650"/>
                  <wp:effectExtent l="0" t="0" r="0" b="0"/>
                  <wp:docPr id="4" name="Picture 4" descr="https://static01.nyt.com/images/2017/12/17/us/politics/17dc-ufo4/merlin_112366280_2761622a-23fd-4aa1-86f5-655b1b60c458-master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01.nyt.com/images/2017/12/17/us/politics/17dc-ufo4/merlin_112366280_2761622a-23fd-4aa1-86f5-655b1b60c458-master67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0" cy="4057650"/>
                          </a:xfrm>
                          <a:prstGeom prst="rect">
                            <a:avLst/>
                          </a:prstGeom>
                          <a:noFill/>
                          <a:ln>
                            <a:noFill/>
                          </a:ln>
                        </pic:spPr>
                      </pic:pic>
                    </a:graphicData>
                  </a:graphic>
                </wp:inline>
              </w:drawing>
            </w:r>
          </w:p>
        </w:tc>
      </w:tr>
      <w:tr w:rsidR="007D2A4F" w:rsidRPr="007D2A4F" w14:paraId="55C9F91F" w14:textId="77777777" w:rsidTr="007D2A4F">
        <w:trPr>
          <w:tblCellSpacing w:w="0" w:type="dxa"/>
        </w:trPr>
        <w:tc>
          <w:tcPr>
            <w:tcW w:w="0" w:type="auto"/>
            <w:shd w:val="clear" w:color="auto" w:fill="auto"/>
            <w:tcMar>
              <w:top w:w="0" w:type="dxa"/>
              <w:left w:w="0" w:type="dxa"/>
              <w:bottom w:w="0" w:type="dxa"/>
              <w:right w:w="0" w:type="dxa"/>
            </w:tcMar>
            <w:vAlign w:val="center"/>
            <w:hideMark/>
          </w:tcPr>
          <w:p w14:paraId="0ED2B4D0" w14:textId="77777777" w:rsidR="00F176CB" w:rsidRDefault="00F176CB" w:rsidP="007D2A4F">
            <w:pPr>
              <w:spacing w:after="0"/>
              <w:jc w:val="center"/>
              <w:rPr>
                <w:rFonts w:ascii="Cambria" w:eastAsia="Times New Roman" w:hAnsi="Cambria"/>
                <w:color w:val="000000"/>
                <w:sz w:val="19"/>
                <w:szCs w:val="19"/>
              </w:rPr>
            </w:pPr>
          </w:p>
          <w:p w14:paraId="3654696F" w14:textId="77777777" w:rsidR="007D2A4F" w:rsidRDefault="007D2A4F" w:rsidP="007D2A4F">
            <w:pPr>
              <w:spacing w:after="0"/>
              <w:jc w:val="center"/>
              <w:rPr>
                <w:rFonts w:ascii="Cambria" w:eastAsia="Times New Roman" w:hAnsi="Cambria"/>
                <w:color w:val="000000"/>
                <w:sz w:val="20"/>
                <w:szCs w:val="20"/>
              </w:rPr>
            </w:pPr>
            <w:r w:rsidRPr="00F176CB">
              <w:rPr>
                <w:rFonts w:ascii="Cambria" w:eastAsia="Times New Roman" w:hAnsi="Cambria"/>
                <w:color w:val="000000"/>
                <w:sz w:val="20"/>
                <w:szCs w:val="20"/>
              </w:rPr>
              <w:t>Harry Reid, the former Senate majority leader, has had a longtime interest in space phenomena. Credit Al Drago/The New York Times</w:t>
            </w:r>
          </w:p>
          <w:p w14:paraId="32006FB3" w14:textId="607CFF20" w:rsidR="00F176CB" w:rsidRPr="00F176CB" w:rsidRDefault="00F176CB" w:rsidP="007D2A4F">
            <w:pPr>
              <w:spacing w:after="0"/>
              <w:jc w:val="center"/>
              <w:rPr>
                <w:rFonts w:ascii="Cambria" w:eastAsia="Times New Roman" w:hAnsi="Cambria"/>
                <w:color w:val="000000"/>
                <w:sz w:val="20"/>
                <w:szCs w:val="20"/>
              </w:rPr>
            </w:pPr>
          </w:p>
        </w:tc>
      </w:tr>
    </w:tbl>
    <w:p w14:paraId="406704F6" w14:textId="77777777" w:rsidR="007D2A4F" w:rsidRPr="007D2A4F" w:rsidRDefault="007D2A4F" w:rsidP="007D2A4F">
      <w:pPr>
        <w:spacing w:after="0"/>
        <w:jc w:val="left"/>
        <w:rPr>
          <w:rFonts w:ascii="Cambria" w:eastAsia="Times New Roman" w:hAnsi="Cambria"/>
          <w:color w:val="000000"/>
        </w:rPr>
      </w:pPr>
      <w:r w:rsidRPr="007D2A4F">
        <w:rPr>
          <w:rFonts w:ascii="Cambria" w:eastAsia="Times New Roman" w:hAnsi="Cambria"/>
          <w:color w:val="000000"/>
        </w:rPr>
        <w:t>Working with Mr. Bigelow’s Las Vegas-based company, the program produced documents that describe sightings of aircraft that seemed to move at very high velocities with no visible signs of propulsion, or that hovered with no apparent means of lift.</w:t>
      </w:r>
    </w:p>
    <w:p w14:paraId="4B361E05" w14:textId="77777777" w:rsidR="007D2A4F" w:rsidRPr="007D2A4F" w:rsidRDefault="007D2A4F" w:rsidP="007D2A4F">
      <w:pPr>
        <w:spacing w:after="0"/>
        <w:jc w:val="left"/>
        <w:rPr>
          <w:rFonts w:eastAsia="Times New Roman"/>
        </w:rPr>
      </w:pPr>
      <w:r w:rsidRPr="007D2A4F">
        <w:rPr>
          <w:rFonts w:ascii="Cambria" w:eastAsia="Times New Roman" w:hAnsi="Cambria"/>
          <w:color w:val="000000"/>
        </w:rPr>
        <w:br/>
        <w:t>Officials with the program have also studied videos of encounters between unknown objects and American military aircraft — including one released in August of a whitish oval object, about the size of a commercial plane, chased by two Navy F/A-18F fighter jets from the aircraft carrier Nimitz off the coast of San Diego in 2004.</w:t>
      </w:r>
      <w:r w:rsidRPr="007D2A4F">
        <w:rPr>
          <w:rFonts w:ascii="Cambria" w:eastAsia="Times New Roman" w:hAnsi="Cambria"/>
          <w:color w:val="000000"/>
        </w:rPr>
        <w:br/>
      </w:r>
      <w:bookmarkStart w:id="0" w:name="more"/>
      <w:bookmarkEnd w:id="0"/>
      <w:r w:rsidRPr="007D2A4F">
        <w:rPr>
          <w:rFonts w:ascii="Cambria" w:eastAsia="Times New Roman" w:hAnsi="Cambria"/>
          <w:color w:val="000000"/>
        </w:rPr>
        <w:br/>
        <w:t>Mr. Reid, who retired from Congress this year, said he was proud of the program. “I’m not embarrassed or ashamed or sorry I got this thing going,” Mr. Reid said in a recent interview in Nevada. “I think it’s one of the good things I did in my congressional service. I’ve done something that no one has done before.”</w:t>
      </w:r>
      <w:r w:rsidRPr="007D2A4F">
        <w:rPr>
          <w:rFonts w:ascii="Cambria" w:eastAsia="Times New Roman" w:hAnsi="Cambria"/>
          <w:color w:val="000000"/>
        </w:rPr>
        <w:br/>
      </w:r>
      <w:r w:rsidRPr="007D2A4F">
        <w:rPr>
          <w:rFonts w:ascii="Cambria" w:eastAsia="Times New Roman" w:hAnsi="Cambria"/>
          <w:color w:val="000000"/>
        </w:rPr>
        <w:br/>
        <w:t>Two other former senators and top members of a defense spending subcommittee — Ted Stevens, an Alaska Republican, and Daniel K. Inouye, a Hawaii Democrat — also supported the program. Mr. Stevens died in 2010, and Mr. Inouye in 2012.</w:t>
      </w:r>
      <w:r w:rsidRPr="007D2A4F">
        <w:rPr>
          <w:rFonts w:ascii="Cambria" w:eastAsia="Times New Roman" w:hAnsi="Cambria"/>
          <w:color w:val="000000"/>
        </w:rPr>
        <w:br/>
      </w:r>
      <w:r w:rsidRPr="007D2A4F">
        <w:rPr>
          <w:rFonts w:ascii="Cambria" w:eastAsia="Times New Roman" w:hAnsi="Cambria"/>
          <w:color w:val="000000"/>
        </w:rPr>
        <w:br/>
        <w:t xml:space="preserve">While not addressing the merits of the program, Sara Seager, an astrophysicist at M.I.T., cautioned that not knowing the origin of an object does not mean that it is from another </w:t>
      </w:r>
      <w:r w:rsidRPr="007D2A4F">
        <w:rPr>
          <w:rFonts w:ascii="Cambria" w:eastAsia="Times New Roman" w:hAnsi="Cambria"/>
          <w:color w:val="000000"/>
        </w:rPr>
        <w:lastRenderedPageBreak/>
        <w:t>planet or galaxy. “When people claim to observe truly unusual phenomena, sometimes it’s worth investigating seriously,” she said. But, she added, “what people sometimes don’t get about science is that we often have phenomena that remain unexplained.”</w:t>
      </w:r>
      <w:r w:rsidRPr="007D2A4F">
        <w:rPr>
          <w:rFonts w:ascii="Cambria" w:eastAsia="Times New Roman" w:hAnsi="Cambria"/>
          <w:color w:val="000000"/>
        </w:rPr>
        <w:br/>
      </w:r>
      <w:r w:rsidRPr="007D2A4F">
        <w:rPr>
          <w:rFonts w:ascii="Cambria" w:eastAsia="Times New Roman" w:hAnsi="Cambria"/>
          <w:color w:val="000000"/>
        </w:rPr>
        <w:br/>
        <w:t>James E. Oberg, a former NASA space shuttle engineer and the author of 10 books on spaceflight who often debunks U.F.O. sightings, was also doubtful. “There are plenty of prosaic events and human perceptual traits that can account for these stories,” Mr. Oberg said. “Lots of people are active in the air and don’t want others to know about it. They are happy to lurk unrecognized in the noise, or even to stir it up as camouflage.”</w:t>
      </w:r>
      <w:r w:rsidRPr="007D2A4F">
        <w:rPr>
          <w:rFonts w:ascii="Cambria" w:eastAsia="Times New Roman" w:hAnsi="Cambria"/>
          <w:color w:val="000000"/>
        </w:rPr>
        <w:br/>
      </w:r>
      <w:r w:rsidRPr="007D2A4F">
        <w:rPr>
          <w:rFonts w:ascii="Cambria" w:eastAsia="Times New Roman" w:hAnsi="Cambria"/>
          <w:color w:val="000000"/>
        </w:rPr>
        <w:br/>
        <w:t>Still, Mr. Oberg said he welcomed research. “There could well be a pearl there,” he said.</w:t>
      </w:r>
      <w:r w:rsidRPr="007D2A4F">
        <w:rPr>
          <w:rFonts w:ascii="Cambria" w:eastAsia="Times New Roman" w:hAnsi="Cambria"/>
          <w:color w:val="000000"/>
        </w:rPr>
        <w:br/>
        <w:t>In response to questions from The Times, Pentagon officials this month acknowledged the existence of the program, which began as part of the Defense Intelligence Agency. Officials insisted that the effort had ended after five years, in 2012.</w:t>
      </w:r>
      <w:r w:rsidRPr="007D2A4F">
        <w:rPr>
          <w:rFonts w:ascii="Cambria" w:eastAsia="Times New Roman" w:hAnsi="Cambria"/>
          <w:color w:val="000000"/>
        </w:rPr>
        <w:br/>
      </w:r>
      <w:r w:rsidRPr="007D2A4F">
        <w:rPr>
          <w:rFonts w:ascii="Cambria" w:eastAsia="Times New Roman" w:hAnsi="Cambria"/>
          <w:color w:val="000000"/>
        </w:rPr>
        <w:br/>
        <w:t>“It was determined that there were other, higher priority issues that merited funding, and it was in the best interest of the DoD to make a change,” a Pentagon spokesman, Thomas Crosson, said in an email, referring to the Department of Defense.</w:t>
      </w:r>
      <w:r w:rsidRPr="007D2A4F">
        <w:rPr>
          <w:rFonts w:ascii="Cambria" w:eastAsia="Times New Roman" w:hAnsi="Cambria"/>
          <w:color w:val="000000"/>
        </w:rPr>
        <w:br/>
      </w:r>
      <w:r w:rsidRPr="007D2A4F">
        <w:rPr>
          <w:rFonts w:ascii="Cambria" w:eastAsia="Times New Roman" w:hAnsi="Cambria"/>
          <w:color w:val="000000"/>
        </w:rPr>
        <w:br/>
        <w:t>But Mr. Elizondo said the only thing that had ended was the effort’s government funding, which dried up in 2012. From then on, Mr. Elizondo said in an interview, he worked with officials from the Navy and the C.I.A. He continued to work out of his Pentagon office until this past October, when he resigned to protest what he characterized as excessive secrecy and internal opposition.</w:t>
      </w:r>
      <w:r w:rsidRPr="007D2A4F">
        <w:rPr>
          <w:rFonts w:ascii="Cambria" w:eastAsia="Times New Roman" w:hAnsi="Cambria"/>
          <w:color w:val="000000"/>
        </w:rPr>
        <w:br/>
      </w:r>
      <w:r w:rsidRPr="007D2A4F">
        <w:rPr>
          <w:rFonts w:ascii="Cambria" w:eastAsia="Times New Roman" w:hAnsi="Cambria"/>
          <w:color w:val="000000"/>
        </w:rPr>
        <w:br/>
        <w:t>“Why aren’t we spending more time and effort on this issue?” Mr. Elizondo wrote in a resignation letter to Defense Secretary Jim Mattis.</w:t>
      </w:r>
      <w:r w:rsidRPr="007D2A4F">
        <w:rPr>
          <w:rFonts w:ascii="Cambria" w:eastAsia="Times New Roman" w:hAnsi="Cambria"/>
          <w:color w:val="000000"/>
        </w:rPr>
        <w:br/>
      </w:r>
      <w:r w:rsidRPr="007D2A4F">
        <w:rPr>
          <w:rFonts w:ascii="Cambria" w:eastAsia="Times New Roman" w:hAnsi="Cambria"/>
          <w:color w:val="000000"/>
        </w:rPr>
        <w:br/>
      </w:r>
    </w:p>
    <w:p w14:paraId="762A78AF" w14:textId="328CD256" w:rsidR="007D2A4F" w:rsidRPr="007D2A4F" w:rsidRDefault="007D2A4F" w:rsidP="007D2A4F">
      <w:pPr>
        <w:spacing w:after="0"/>
        <w:jc w:val="center"/>
        <w:rPr>
          <w:rFonts w:ascii="Cambria" w:eastAsia="Times New Roman" w:hAnsi="Cambria"/>
          <w:color w:val="000000"/>
        </w:rPr>
      </w:pPr>
      <w:r w:rsidRPr="007D2A4F">
        <w:rPr>
          <w:rFonts w:ascii="Cambria" w:eastAsia="Times New Roman" w:hAnsi="Cambria"/>
          <w:noProof/>
          <w:color w:val="000000"/>
        </w:rPr>
        <w:lastRenderedPageBreak/>
        <w:drawing>
          <wp:inline distT="0" distB="0" distL="0" distR="0" wp14:anchorId="3C402007" wp14:editId="220846B2">
            <wp:extent cx="6096000" cy="3581400"/>
            <wp:effectExtent l="0" t="0" r="0" b="0"/>
            <wp:docPr id="3" name="Picture 3" descr="https://static01.nyt.com/images/2017/12/17/us/politics/17dc-ufo3/merlin_131167458_f793a760-756f-4cfb-9e90-67c54072639c-master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01.nyt.com/images/2017/12/17/us/politics/17dc-ufo3/merlin_131167458_f793a760-756f-4cfb-9e90-67c54072639c-master67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3581400"/>
                    </a:xfrm>
                    <a:prstGeom prst="rect">
                      <a:avLst/>
                    </a:prstGeom>
                    <a:noFill/>
                    <a:ln>
                      <a:noFill/>
                    </a:ln>
                  </pic:spPr>
                </pic:pic>
              </a:graphicData>
            </a:graphic>
          </wp:inline>
        </w:drawing>
      </w:r>
    </w:p>
    <w:p w14:paraId="5664CDBB" w14:textId="77777777" w:rsidR="007D2A4F" w:rsidRPr="007D2A4F" w:rsidRDefault="007D2A4F" w:rsidP="007D2A4F">
      <w:pPr>
        <w:spacing w:after="0"/>
        <w:jc w:val="left"/>
        <w:rPr>
          <w:rFonts w:eastAsia="Times New Roman"/>
        </w:rPr>
      </w:pPr>
      <w:r w:rsidRPr="007D2A4F">
        <w:rPr>
          <w:rFonts w:ascii="Cambria" w:eastAsia="Times New Roman" w:hAnsi="Cambria"/>
          <w:color w:val="000000"/>
        </w:rPr>
        <w:br/>
        <w:t xml:space="preserve">Pentagon officials say the program ended in 2012, five years after it was created, but the official who led it said that only the government funding had ended then. Credit Charles </w:t>
      </w:r>
      <w:proofErr w:type="spellStart"/>
      <w:r w:rsidRPr="007D2A4F">
        <w:rPr>
          <w:rFonts w:ascii="Cambria" w:eastAsia="Times New Roman" w:hAnsi="Cambria"/>
          <w:color w:val="000000"/>
        </w:rPr>
        <w:t>Dharapak</w:t>
      </w:r>
      <w:proofErr w:type="spellEnd"/>
      <w:r w:rsidRPr="007D2A4F">
        <w:rPr>
          <w:rFonts w:ascii="Cambria" w:eastAsia="Times New Roman" w:hAnsi="Cambria"/>
          <w:color w:val="000000"/>
        </w:rPr>
        <w:t>/Associated Press</w:t>
      </w:r>
      <w:r w:rsidRPr="007D2A4F">
        <w:rPr>
          <w:rFonts w:ascii="Cambria" w:eastAsia="Times New Roman" w:hAnsi="Cambria"/>
          <w:color w:val="000000"/>
        </w:rPr>
        <w:br/>
      </w:r>
      <w:r w:rsidRPr="007D2A4F">
        <w:rPr>
          <w:rFonts w:ascii="Cambria" w:eastAsia="Times New Roman" w:hAnsi="Cambria"/>
          <w:color w:val="000000"/>
        </w:rPr>
        <w:br/>
        <w:t>Mr. Elizondo said that the effort continued and that he had a successor, whom he declined to name.</w:t>
      </w:r>
      <w:r w:rsidRPr="007D2A4F">
        <w:rPr>
          <w:rFonts w:ascii="Cambria" w:eastAsia="Times New Roman" w:hAnsi="Cambria"/>
          <w:color w:val="000000"/>
        </w:rPr>
        <w:br/>
      </w:r>
      <w:r w:rsidRPr="007D2A4F">
        <w:rPr>
          <w:rFonts w:ascii="Cambria" w:eastAsia="Times New Roman" w:hAnsi="Cambria"/>
          <w:color w:val="000000"/>
        </w:rPr>
        <w:br/>
        <w:t>U.F.O.s have been repeatedly investigated over the decades in the United States, including by the American military. In 1947, the Air Force began a series of studies that investigated more than 12,000 claimed U.F.O. sightings before it was officially ended in 1969. The project, which included a study code-named Project Blue Book, started in 1952, concluded that most sightings involved stars, clouds, conventional aircraft or spy planes, although 701 remained unexplained.</w:t>
      </w:r>
      <w:r w:rsidRPr="007D2A4F">
        <w:rPr>
          <w:rFonts w:ascii="Cambria" w:eastAsia="Times New Roman" w:hAnsi="Cambria"/>
          <w:color w:val="000000"/>
        </w:rPr>
        <w:br/>
      </w:r>
      <w:r w:rsidRPr="007D2A4F">
        <w:rPr>
          <w:rFonts w:ascii="Cambria" w:eastAsia="Times New Roman" w:hAnsi="Cambria"/>
          <w:color w:val="000000"/>
        </w:rPr>
        <w:br/>
        <w:t>Robert C. Seamans Jr., the secretary of the Air Force at the time, said in a memorandum announcing the end of Project Blue Book that it “no longer can be justified either on the ground of national security or in the interest of science.”</w:t>
      </w:r>
      <w:r w:rsidRPr="007D2A4F">
        <w:rPr>
          <w:rFonts w:ascii="Cambria" w:eastAsia="Times New Roman" w:hAnsi="Cambria"/>
          <w:color w:val="000000"/>
        </w:rPr>
        <w:br/>
      </w:r>
      <w:r w:rsidRPr="007D2A4F">
        <w:rPr>
          <w:rFonts w:ascii="Cambria" w:eastAsia="Times New Roman" w:hAnsi="Cambria"/>
          <w:color w:val="000000"/>
        </w:rPr>
        <w:br/>
        <w:t>Mr. Reid said his interest in U.F.O.s came from Mr. Bigelow. In 2007, Mr. Reid said in the interview, Mr. Bigelow told him that an official with the Defense Intelligence Agency had approached him wanting to visit Mr. Bigelow’s ranch in Utah, where he conducted research.</w:t>
      </w:r>
      <w:r w:rsidRPr="007D2A4F">
        <w:rPr>
          <w:rFonts w:ascii="Cambria" w:eastAsia="Times New Roman" w:hAnsi="Cambria"/>
          <w:color w:val="000000"/>
        </w:rPr>
        <w:br/>
      </w:r>
      <w:r w:rsidRPr="007D2A4F">
        <w:rPr>
          <w:rFonts w:ascii="Cambria" w:eastAsia="Times New Roman" w:hAnsi="Cambria"/>
          <w:color w:val="000000"/>
        </w:rPr>
        <w:br/>
        <w:t>Mr. Reid said he met with agency officials shortly after his meeting with Mr. Bigelow and learned that they wanted to start a research program on U.F.O.s. Mr. Reid then summoned Mr. Stevens and Mr. Inouye to a secure room in the Capitol.</w:t>
      </w:r>
      <w:r w:rsidRPr="007D2A4F">
        <w:rPr>
          <w:rFonts w:ascii="Cambria" w:eastAsia="Times New Roman" w:hAnsi="Cambria"/>
          <w:color w:val="000000"/>
        </w:rPr>
        <w:br/>
      </w:r>
      <w:r w:rsidRPr="007D2A4F">
        <w:rPr>
          <w:rFonts w:ascii="Cambria" w:eastAsia="Times New Roman" w:hAnsi="Cambria"/>
          <w:color w:val="000000"/>
        </w:rPr>
        <w:lastRenderedPageBreak/>
        <w:br/>
        <w:t>“I had talked to John Glenn a number of years before,” Mr. Reid said, referring to the astronaut and former senator from Ohio, who died in 2016. Mr. Glenn, Mr. Reid said, had told him he thought that the federal government should be looking seriously into U.F.O.s, and should be talking to military service members, particularly pilots, who had reported seeing aircraft they could not identify or explain.</w:t>
      </w:r>
      <w:r w:rsidRPr="007D2A4F">
        <w:rPr>
          <w:rFonts w:ascii="Cambria" w:eastAsia="Times New Roman" w:hAnsi="Cambria"/>
          <w:color w:val="000000"/>
        </w:rPr>
        <w:br/>
      </w:r>
      <w:r w:rsidRPr="007D2A4F">
        <w:rPr>
          <w:rFonts w:ascii="Cambria" w:eastAsia="Times New Roman" w:hAnsi="Cambria"/>
          <w:color w:val="000000"/>
        </w:rPr>
        <w:br/>
      </w:r>
    </w:p>
    <w:p w14:paraId="74355805" w14:textId="377A57DF" w:rsidR="007D2A4F" w:rsidRPr="007D2A4F" w:rsidRDefault="007D2A4F" w:rsidP="007D2A4F">
      <w:pPr>
        <w:spacing w:after="0"/>
        <w:jc w:val="center"/>
        <w:rPr>
          <w:rFonts w:ascii="Cambria" w:eastAsia="Times New Roman" w:hAnsi="Cambria"/>
          <w:color w:val="000000"/>
        </w:rPr>
      </w:pPr>
      <w:r w:rsidRPr="007D2A4F">
        <w:rPr>
          <w:rFonts w:ascii="Cambria" w:eastAsia="Times New Roman" w:hAnsi="Cambria"/>
          <w:noProof/>
          <w:color w:val="000000"/>
        </w:rPr>
        <w:drawing>
          <wp:inline distT="0" distB="0" distL="0" distR="0" wp14:anchorId="03197E85" wp14:editId="2B24A27D">
            <wp:extent cx="6096000" cy="4086225"/>
            <wp:effectExtent l="0" t="0" r="0" b="9525"/>
            <wp:docPr id="2" name="Picture 2" descr="https://static01.nyt.com/images/2017/12/17/us/17dc-ufo1/10dc-ufo-master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01.nyt.com/images/2017/12/17/us/17dc-ufo1/10dc-ufo-master67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4086225"/>
                    </a:xfrm>
                    <a:prstGeom prst="rect">
                      <a:avLst/>
                    </a:prstGeom>
                    <a:noFill/>
                    <a:ln>
                      <a:noFill/>
                    </a:ln>
                  </pic:spPr>
                </pic:pic>
              </a:graphicData>
            </a:graphic>
          </wp:inline>
        </w:drawing>
      </w:r>
    </w:p>
    <w:p w14:paraId="3D7EB6E5" w14:textId="77777777" w:rsidR="007D2A4F" w:rsidRPr="007D2A4F" w:rsidRDefault="007D2A4F" w:rsidP="007D2A4F">
      <w:pPr>
        <w:spacing w:after="0"/>
        <w:jc w:val="left"/>
        <w:rPr>
          <w:rFonts w:eastAsia="Times New Roman"/>
        </w:rPr>
      </w:pPr>
      <w:r w:rsidRPr="007D2A4F">
        <w:rPr>
          <w:rFonts w:ascii="Cambria" w:eastAsia="Times New Roman" w:hAnsi="Cambria"/>
          <w:color w:val="000000"/>
        </w:rPr>
        <w:br/>
        <w:t>Luis Elizondo, who led the Pentagon effort to investigate U.F.O.s until October. He resigned to protest what he characterized as excessive secrecy and internal opposition to the program. Credit Justin T. Gellerson for The New York Times</w:t>
      </w:r>
      <w:r w:rsidRPr="007D2A4F">
        <w:rPr>
          <w:rFonts w:ascii="Cambria" w:eastAsia="Times New Roman" w:hAnsi="Cambria"/>
          <w:color w:val="000000"/>
        </w:rPr>
        <w:br/>
      </w:r>
      <w:r w:rsidRPr="007D2A4F">
        <w:rPr>
          <w:rFonts w:ascii="Cambria" w:eastAsia="Times New Roman" w:hAnsi="Cambria"/>
          <w:color w:val="000000"/>
        </w:rPr>
        <w:br/>
        <w:t>The sightings were not often reported up the military’s chain of command, Mr. Reid said, because service members were afraid they would be laughed at or stigmatized.</w:t>
      </w:r>
      <w:r w:rsidRPr="007D2A4F">
        <w:rPr>
          <w:rFonts w:ascii="Cambria" w:eastAsia="Times New Roman" w:hAnsi="Cambria"/>
          <w:color w:val="000000"/>
        </w:rPr>
        <w:br/>
      </w:r>
      <w:r w:rsidRPr="007D2A4F">
        <w:rPr>
          <w:rFonts w:ascii="Cambria" w:eastAsia="Times New Roman" w:hAnsi="Cambria"/>
          <w:color w:val="000000"/>
        </w:rPr>
        <w:br/>
        <w:t>The meeting with Mr. Stevens and Mr. Inouye, Mr. Reid said, “was one of the easiest meetings I ever had.”</w:t>
      </w:r>
      <w:r w:rsidRPr="007D2A4F">
        <w:rPr>
          <w:rFonts w:ascii="Cambria" w:eastAsia="Times New Roman" w:hAnsi="Cambria"/>
          <w:color w:val="000000"/>
        </w:rPr>
        <w:br/>
      </w:r>
      <w:r w:rsidRPr="007D2A4F">
        <w:rPr>
          <w:rFonts w:ascii="Cambria" w:eastAsia="Times New Roman" w:hAnsi="Cambria"/>
          <w:color w:val="000000"/>
        </w:rPr>
        <w:br/>
        <w:t>He added, “Ted Stevens said, ‘I’ve been waiting to do this since I was in the Air Force.’” (The Alaska senator had been a pilot in the Army’s air force, flying transport missions over China during World War II.)</w:t>
      </w:r>
      <w:r w:rsidRPr="007D2A4F">
        <w:rPr>
          <w:rFonts w:ascii="Cambria" w:eastAsia="Times New Roman" w:hAnsi="Cambria"/>
          <w:color w:val="000000"/>
        </w:rPr>
        <w:br/>
      </w:r>
      <w:r w:rsidRPr="007D2A4F">
        <w:rPr>
          <w:rFonts w:ascii="Cambria" w:eastAsia="Times New Roman" w:hAnsi="Cambria"/>
          <w:color w:val="000000"/>
        </w:rPr>
        <w:br/>
      </w:r>
      <w:r w:rsidRPr="007D2A4F">
        <w:rPr>
          <w:rFonts w:ascii="Cambria" w:eastAsia="Times New Roman" w:hAnsi="Cambria"/>
          <w:color w:val="000000"/>
        </w:rPr>
        <w:lastRenderedPageBreak/>
        <w:t>During the meeting, Mr. Reid said, Mr. Stevens recounted being tailed by a strange aircraft with no known origin, which he said had followed his plane for miles.</w:t>
      </w:r>
      <w:r w:rsidRPr="007D2A4F">
        <w:rPr>
          <w:rFonts w:ascii="Cambria" w:eastAsia="Times New Roman" w:hAnsi="Cambria"/>
          <w:color w:val="000000"/>
        </w:rPr>
        <w:br/>
      </w:r>
      <w:r w:rsidRPr="007D2A4F">
        <w:rPr>
          <w:rFonts w:ascii="Cambria" w:eastAsia="Times New Roman" w:hAnsi="Cambria"/>
          <w:color w:val="000000"/>
        </w:rPr>
        <w:br/>
        <w:t>None of the three senators wanted a public debate on the Senate floor about the funding for the program, Mr. Reid said. “This was so-called black money,” he said. “Stevens knows about it, Inouye knows about it. But that was it, and that’s how we wanted it.” Mr. Reid was referring to the Pentagon budget for classified programs.</w:t>
      </w:r>
      <w:r w:rsidRPr="007D2A4F">
        <w:rPr>
          <w:rFonts w:ascii="Cambria" w:eastAsia="Times New Roman" w:hAnsi="Cambria"/>
          <w:color w:val="000000"/>
        </w:rPr>
        <w:br/>
      </w:r>
      <w:r w:rsidRPr="007D2A4F">
        <w:rPr>
          <w:rFonts w:ascii="Cambria" w:eastAsia="Times New Roman" w:hAnsi="Cambria"/>
          <w:color w:val="000000"/>
        </w:rPr>
        <w:br/>
      </w:r>
    </w:p>
    <w:p w14:paraId="413B4B6E" w14:textId="69B3AF1E" w:rsidR="007D2A4F" w:rsidRPr="007D2A4F" w:rsidRDefault="007D2A4F" w:rsidP="007D2A4F">
      <w:pPr>
        <w:spacing w:after="0"/>
        <w:jc w:val="center"/>
        <w:rPr>
          <w:rFonts w:ascii="Cambria" w:eastAsia="Times New Roman" w:hAnsi="Cambria"/>
          <w:color w:val="000000"/>
        </w:rPr>
      </w:pPr>
      <w:r w:rsidRPr="007D2A4F">
        <w:rPr>
          <w:rFonts w:ascii="Cambria" w:eastAsia="Times New Roman" w:hAnsi="Cambria"/>
          <w:noProof/>
          <w:color w:val="000000"/>
        </w:rPr>
        <w:drawing>
          <wp:inline distT="0" distB="0" distL="0" distR="0" wp14:anchorId="04175CDB" wp14:editId="0318CE6C">
            <wp:extent cx="6096000" cy="4057650"/>
            <wp:effectExtent l="0" t="0" r="0" b="0"/>
            <wp:docPr id="1" name="Picture 1" descr="https://static01.nyt.com/images/2017/12/17/us/politics/17dc-ufo2/merlin_35316034_611e71cf-6b2f-4150-b5db-af6bb88c7c2f-master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01.nyt.com/images/2017/12/17/us/politics/17dc-ufo2/merlin_35316034_611e71cf-6b2f-4150-b5db-af6bb88c7c2f-master67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4057650"/>
                    </a:xfrm>
                    <a:prstGeom prst="rect">
                      <a:avLst/>
                    </a:prstGeom>
                    <a:noFill/>
                    <a:ln>
                      <a:noFill/>
                    </a:ln>
                  </pic:spPr>
                </pic:pic>
              </a:graphicData>
            </a:graphic>
          </wp:inline>
        </w:drawing>
      </w:r>
    </w:p>
    <w:p w14:paraId="44E68450" w14:textId="77777777" w:rsidR="007D2A4F" w:rsidRDefault="007D2A4F" w:rsidP="007D2A4F">
      <w:pPr>
        <w:rPr>
          <w:rFonts w:ascii="Cambria" w:eastAsia="Times New Roman" w:hAnsi="Cambria"/>
          <w:color w:val="000000"/>
        </w:rPr>
      </w:pPr>
      <w:r w:rsidRPr="007D2A4F">
        <w:rPr>
          <w:rFonts w:ascii="Cambria" w:eastAsia="Times New Roman" w:hAnsi="Cambria"/>
          <w:color w:val="000000"/>
        </w:rPr>
        <w:br/>
        <w:t>Robert Bigelow, a billionaire entrepreneur and longtime friend of Mr. Reid, received most of the money allocated for the Pentagon program. On CBS’s “60 Minutes” in May, Mr. Bigelow said he was “absolutely convinced” that aliens exist and that U.F.O.s have visited Earth. Credit Isaac Brekken for The New York Times</w:t>
      </w:r>
    </w:p>
    <w:p w14:paraId="3DCF00A3" w14:textId="6576A817" w:rsidR="007D2A4F" w:rsidRDefault="007D2A4F" w:rsidP="007D2A4F">
      <w:pPr>
        <w:rPr>
          <w:rFonts w:ascii="Cambria" w:eastAsia="Times New Roman" w:hAnsi="Cambria"/>
          <w:color w:val="000000"/>
        </w:rPr>
      </w:pPr>
      <w:r w:rsidRPr="007D2A4F">
        <w:rPr>
          <w:rFonts w:ascii="Cambria" w:eastAsia="Times New Roman" w:hAnsi="Cambria"/>
          <w:color w:val="000000"/>
        </w:rPr>
        <w:t>Contracts obtained by The Times show a congressional appropriation of just under $22 million beginning in late 2008 through 2011. The money was used for management of the program, research and assessments of the threat posed by the objects.</w:t>
      </w:r>
    </w:p>
    <w:p w14:paraId="5FB45880" w14:textId="593226B3" w:rsidR="007D2A4F" w:rsidRDefault="007D2A4F" w:rsidP="007D2A4F">
      <w:pPr>
        <w:rPr>
          <w:rFonts w:ascii="Cambria" w:eastAsia="Times New Roman" w:hAnsi="Cambria"/>
          <w:color w:val="000000"/>
        </w:rPr>
      </w:pPr>
      <w:r w:rsidRPr="007D2A4F">
        <w:rPr>
          <w:rFonts w:ascii="Cambria" w:eastAsia="Times New Roman" w:hAnsi="Cambria"/>
          <w:color w:val="000000"/>
        </w:rPr>
        <w:t>The funding went to Mr. Bigelow’s company, Bigelow Aerospace, which hired subcontractors and solicited research for the program.</w:t>
      </w:r>
    </w:p>
    <w:p w14:paraId="750AD8FE" w14:textId="283BBE41" w:rsidR="007D2A4F" w:rsidRDefault="007D2A4F" w:rsidP="007D2A4F">
      <w:pPr>
        <w:rPr>
          <w:rFonts w:ascii="Cambria" w:eastAsia="Times New Roman" w:hAnsi="Cambria"/>
          <w:color w:val="000000"/>
        </w:rPr>
      </w:pPr>
      <w:r w:rsidRPr="007D2A4F">
        <w:rPr>
          <w:rFonts w:ascii="Cambria" w:eastAsia="Times New Roman" w:hAnsi="Cambria"/>
          <w:color w:val="000000"/>
        </w:rPr>
        <w:t xml:space="preserve">Under Mr. Bigelow’s direction, the company modified buildings in Las Vegas for the storage of metal alloys and other materials that Mr. Elizondo and program contractors said had been recovered from unidentified aerial phenomena. Researchers also studied people who said </w:t>
      </w:r>
      <w:r w:rsidRPr="007D2A4F">
        <w:rPr>
          <w:rFonts w:ascii="Cambria" w:eastAsia="Times New Roman" w:hAnsi="Cambria"/>
          <w:color w:val="000000"/>
        </w:rPr>
        <w:lastRenderedPageBreak/>
        <w:t>they had experienced physical effects from encounters with the objects and examined them for any physiological changes. In addition, researchers spoke to military service members who had reported sightings of strange aircraft.</w:t>
      </w:r>
    </w:p>
    <w:p w14:paraId="42C0EC3F" w14:textId="1C13AF98" w:rsidR="007D2A4F" w:rsidRDefault="007D2A4F" w:rsidP="007D2A4F">
      <w:pPr>
        <w:rPr>
          <w:rFonts w:ascii="Cambria" w:eastAsia="Times New Roman" w:hAnsi="Cambria"/>
          <w:color w:val="000000"/>
        </w:rPr>
      </w:pPr>
      <w:r w:rsidRPr="007D2A4F">
        <w:rPr>
          <w:rFonts w:ascii="Cambria" w:eastAsia="Times New Roman" w:hAnsi="Cambria"/>
          <w:color w:val="000000"/>
        </w:rPr>
        <w:t>“We’re sort of in the position of what would happen if you gave Leonardo da Vinci a garage-door opener,” said Harold E. Puthoff, an engineer who has conducted research on extrasensory perception for the C.I.A. and later worked as a contractor for the program. “First of all, he’d try to figure out what is this plastic stuff. He wouldn’t know anything about the electromagnetic signals involved or its function.”</w:t>
      </w:r>
    </w:p>
    <w:p w14:paraId="574286D4" w14:textId="2D9997BE" w:rsidR="007D2A4F" w:rsidRDefault="007D2A4F" w:rsidP="007D2A4F">
      <w:pPr>
        <w:rPr>
          <w:rFonts w:ascii="Cambria" w:eastAsia="Times New Roman" w:hAnsi="Cambria"/>
          <w:color w:val="000000"/>
        </w:rPr>
      </w:pPr>
      <w:r w:rsidRPr="007D2A4F">
        <w:rPr>
          <w:rFonts w:ascii="Cambria" w:eastAsia="Times New Roman" w:hAnsi="Cambria"/>
          <w:color w:val="000000"/>
        </w:rPr>
        <w:t>The program collected video and audio recordings of reported U.F.O. incidents, including footage from a Navy F/A-18 Super Hornet showing an aircraft surrounded by some kind of glowing aura traveling at high speed and rotating as it moves. The Navy pilots can be heard trying to understand what they are seeing. “There’s a whole fleet of them,” one exclaims. Defense officials declined to release the location and date of the incident.</w:t>
      </w:r>
    </w:p>
    <w:p w14:paraId="6928AF3C" w14:textId="371F5B47" w:rsidR="007D2A4F" w:rsidRDefault="007D2A4F" w:rsidP="007D2A4F">
      <w:pPr>
        <w:rPr>
          <w:rFonts w:ascii="Cambria" w:eastAsia="Times New Roman" w:hAnsi="Cambria"/>
          <w:color w:val="000000"/>
        </w:rPr>
      </w:pPr>
      <w:r w:rsidRPr="007D2A4F">
        <w:rPr>
          <w:rFonts w:ascii="Cambria" w:eastAsia="Times New Roman" w:hAnsi="Cambria"/>
          <w:color w:val="000000"/>
        </w:rPr>
        <w:t>“Internationally, we are the most backward country in the world on this issue,” Mr. Bigelow said in an interview. “Our scientists are scared of being ostracized, and our media is scared of the stigma. China and Russia are much more open and work on this with huge organizations within their countries. Smaller countries like Belgium, France, England and South American countries like Chile are more open, too. They are proactive and willing to discuss this topic, rather than being held back by a juvenile taboo.”</w:t>
      </w:r>
    </w:p>
    <w:p w14:paraId="7BC4FFEC" w14:textId="5E925950" w:rsidR="007D2A4F" w:rsidRDefault="007D2A4F" w:rsidP="007D2A4F">
      <w:pPr>
        <w:rPr>
          <w:rFonts w:ascii="Cambria" w:eastAsia="Times New Roman" w:hAnsi="Cambria"/>
          <w:color w:val="000000"/>
        </w:rPr>
      </w:pPr>
      <w:r w:rsidRPr="007D2A4F">
        <w:rPr>
          <w:rFonts w:ascii="Cambria" w:eastAsia="Times New Roman" w:hAnsi="Cambria"/>
          <w:color w:val="000000"/>
        </w:rPr>
        <w:t>By 2009, Mr. Reid decided that the program had made such extraordinary discoveries that he argued for heightened security to protect it. “Much progress has been made with the identification of several highly sensitive, unconventional aerospace-related findings,” Mr. Reid said in a letter to William Lynn III, a deputy defense secretary at the time, requesting that it be designated a “restricted special access program” limited to a few listed officials.</w:t>
      </w:r>
      <w:r w:rsidRPr="007D2A4F">
        <w:rPr>
          <w:rFonts w:ascii="Cambria" w:eastAsia="Times New Roman" w:hAnsi="Cambria"/>
          <w:color w:val="000000"/>
        </w:rPr>
        <w:br/>
      </w:r>
      <w:r w:rsidRPr="007D2A4F">
        <w:rPr>
          <w:rFonts w:ascii="Cambria" w:eastAsia="Times New Roman" w:hAnsi="Cambria"/>
          <w:color w:val="000000"/>
        </w:rPr>
        <w:br/>
        <w:t>A 2009 Pentagon briefing summary of the program prepared by its director at the time asserted that “what was considered science fiction is now science fact,” and that the United States was incapable of defending itself against some of the technologies discovered. Mr. Reid’s request for the special designation was denied.</w:t>
      </w:r>
    </w:p>
    <w:p w14:paraId="4B7049B4" w14:textId="06AB3DF1" w:rsidR="007D2A4F" w:rsidRDefault="007D2A4F" w:rsidP="007D2A4F">
      <w:pPr>
        <w:rPr>
          <w:rFonts w:ascii="Cambria" w:eastAsia="Times New Roman" w:hAnsi="Cambria"/>
          <w:color w:val="000000"/>
        </w:rPr>
      </w:pPr>
      <w:r w:rsidRPr="007D2A4F">
        <w:rPr>
          <w:rFonts w:ascii="Cambria" w:eastAsia="Times New Roman" w:hAnsi="Cambria"/>
          <w:color w:val="000000"/>
        </w:rPr>
        <w:t>Mr. Elizondo, in his resignation letter of Oct. 4, said there was a need for more serious attention to “the many accounts from the Navy and other services of unusual aerial systems interfering with military weapon platforms and displaying beyond-next-generation capabilities.” He expressed his frustration with the limitations placed on the program, telling Mr. Mattis that “there remains a vital need to ascertain capability and intent of these phenomena for the benefit of the armed forces and the nation.”</w:t>
      </w:r>
    </w:p>
    <w:p w14:paraId="52C22035" w14:textId="7CC20083" w:rsidR="007D2A4F" w:rsidRDefault="007D2A4F" w:rsidP="007D2A4F">
      <w:pPr>
        <w:rPr>
          <w:rFonts w:ascii="Cambria" w:eastAsia="Times New Roman" w:hAnsi="Cambria"/>
          <w:color w:val="000000"/>
        </w:rPr>
      </w:pPr>
      <w:r w:rsidRPr="007D2A4F">
        <w:rPr>
          <w:rFonts w:ascii="Cambria" w:eastAsia="Times New Roman" w:hAnsi="Cambria"/>
          <w:color w:val="000000"/>
        </w:rPr>
        <w:t>Mr. Elizondo has now joined Mr. Puthoff and another former Defense Department official, Christopher K. Mellon, who was a deputy assistant secretary of defense for intelligence, in a new commercial venture called To the Stars Academy of Arts and Science. They are speaking publicly about their efforts as their venture aims to raise money for research into U.F.O.s.</w:t>
      </w:r>
      <w:r w:rsidRPr="007D2A4F">
        <w:rPr>
          <w:rFonts w:ascii="Cambria" w:eastAsia="Times New Roman" w:hAnsi="Cambria"/>
          <w:color w:val="000000"/>
        </w:rPr>
        <w:br/>
      </w:r>
      <w:r w:rsidRPr="007D2A4F">
        <w:rPr>
          <w:rFonts w:ascii="Cambria" w:eastAsia="Times New Roman" w:hAnsi="Cambria"/>
          <w:color w:val="000000"/>
        </w:rPr>
        <w:br/>
        <w:t xml:space="preserve">In the interview, Mr. Elizondo said he and his government colleagues had determined that the phenomena they had studied did not seem to originate from any country. “That fact is </w:t>
      </w:r>
      <w:r w:rsidRPr="007D2A4F">
        <w:rPr>
          <w:rFonts w:ascii="Cambria" w:eastAsia="Times New Roman" w:hAnsi="Cambria"/>
          <w:color w:val="000000"/>
        </w:rPr>
        <w:lastRenderedPageBreak/>
        <w:t>not something any government or institution should classify in order to keep secret from the people,” he said.</w:t>
      </w:r>
    </w:p>
    <w:p w14:paraId="5B3B2CF5" w14:textId="37B67C42" w:rsidR="006C1EA0" w:rsidRDefault="007D2A4F" w:rsidP="007D2A4F">
      <w:pPr>
        <w:rPr>
          <w:rFonts w:ascii="Cambria" w:eastAsia="Times New Roman" w:hAnsi="Cambria"/>
          <w:color w:val="000000"/>
        </w:rPr>
      </w:pPr>
      <w:r w:rsidRPr="007D2A4F">
        <w:rPr>
          <w:rFonts w:ascii="Cambria" w:eastAsia="Times New Roman" w:hAnsi="Cambria"/>
          <w:color w:val="000000"/>
        </w:rPr>
        <w:t>For his part, Mr. Reid said he did not know where the objects had come from. “If anyone says they have the answers now, they’re fooling themselves,” he said. “We do not know.”</w:t>
      </w:r>
      <w:r w:rsidRPr="007D2A4F">
        <w:rPr>
          <w:rFonts w:ascii="Cambria" w:eastAsia="Times New Roman" w:hAnsi="Cambria"/>
          <w:color w:val="000000"/>
        </w:rPr>
        <w:br/>
      </w:r>
      <w:r w:rsidRPr="007D2A4F">
        <w:rPr>
          <w:rFonts w:ascii="Cambria" w:eastAsia="Times New Roman" w:hAnsi="Cambria"/>
          <w:color w:val="000000"/>
        </w:rPr>
        <w:br/>
        <w:t>But, he said, “we have to start someplace.”</w:t>
      </w:r>
    </w:p>
    <w:p w14:paraId="3488060E" w14:textId="14BCE8F8" w:rsidR="007D2A4F" w:rsidRDefault="007D2A4F" w:rsidP="007D2A4F">
      <w:pPr>
        <w:jc w:val="center"/>
      </w:pPr>
      <w:r>
        <w:t>----------------</w:t>
      </w:r>
    </w:p>
    <w:p w14:paraId="0FE77E11" w14:textId="5F5D95FF" w:rsidR="007D2A4F" w:rsidRDefault="007D2A4F" w:rsidP="007D2A4F">
      <w:pPr>
        <w:spacing w:after="0"/>
        <w:jc w:val="left"/>
        <w:rPr>
          <w:rFonts w:ascii="Cambria" w:eastAsia="Times New Roman" w:hAnsi="Cambria"/>
          <w:color w:val="000000"/>
        </w:rPr>
      </w:pPr>
      <w:r w:rsidRPr="007D2A4F">
        <w:rPr>
          <w:rFonts w:ascii="Cambria" w:eastAsia="Times New Roman" w:hAnsi="Cambria"/>
          <w:color w:val="000000"/>
        </w:rPr>
        <w:t>A video shows an encounter between a Navy F/A-18 Super Hornet and an unknown object. It was released by the Defense Department's Advanced Aerospace Threat Identification Program.</w:t>
      </w:r>
    </w:p>
    <w:p w14:paraId="24504D34" w14:textId="77777777" w:rsidR="00F176CB" w:rsidRPr="007D2A4F" w:rsidRDefault="00F176CB" w:rsidP="007D2A4F">
      <w:pPr>
        <w:spacing w:after="0"/>
        <w:jc w:val="left"/>
        <w:rPr>
          <w:rFonts w:ascii="Cambria" w:eastAsia="Times New Roman" w:hAnsi="Cambria"/>
          <w:color w:val="000000"/>
        </w:rPr>
      </w:pPr>
    </w:p>
    <w:p w14:paraId="10BDD960" w14:textId="2A1FB708" w:rsidR="007D2A4F" w:rsidRDefault="007D2A4F" w:rsidP="007D2A4F">
      <w:pPr>
        <w:spacing w:after="0"/>
        <w:jc w:val="left"/>
        <w:rPr>
          <w:rFonts w:ascii="Cambria" w:eastAsia="Times New Roman" w:hAnsi="Cambria"/>
          <w:color w:val="000000"/>
        </w:rPr>
      </w:pPr>
      <w:r>
        <w:rPr>
          <w:rFonts w:ascii="Cambria" w:eastAsia="Times New Roman" w:hAnsi="Cambria"/>
          <w:color w:val="000000"/>
        </w:rPr>
        <w:t>A</w:t>
      </w:r>
      <w:r w:rsidRPr="007D2A4F">
        <w:rPr>
          <w:rFonts w:ascii="Cambria" w:eastAsia="Times New Roman" w:hAnsi="Cambria"/>
          <w:color w:val="000000"/>
        </w:rPr>
        <w:t xml:space="preserve"> Courtesy of U.S. DEPARTMENT OF DEFENSE on Publish Date</w:t>
      </w:r>
      <w:r>
        <w:rPr>
          <w:rFonts w:ascii="Cambria" w:eastAsia="Times New Roman" w:hAnsi="Cambria"/>
          <w:color w:val="000000"/>
        </w:rPr>
        <w:t xml:space="preserve"> </w:t>
      </w:r>
      <w:r w:rsidRPr="007D2A4F">
        <w:rPr>
          <w:rFonts w:ascii="Cambria" w:eastAsia="Times New Roman" w:hAnsi="Cambria"/>
          <w:color w:val="000000"/>
        </w:rPr>
        <w:t>December 16, 2017.</w:t>
      </w:r>
    </w:p>
    <w:p w14:paraId="1DBD7FF5" w14:textId="77777777" w:rsidR="007D2A4F" w:rsidRDefault="007D2A4F" w:rsidP="007D2A4F">
      <w:pPr>
        <w:spacing w:after="0"/>
        <w:jc w:val="left"/>
        <w:rPr>
          <w:rFonts w:ascii="Cambria" w:eastAsia="Times New Roman" w:hAnsi="Cambria"/>
          <w:color w:val="000000"/>
        </w:rPr>
      </w:pPr>
    </w:p>
    <w:p w14:paraId="3EDC0461" w14:textId="30E3B190" w:rsidR="007D2A4F" w:rsidRPr="007D2A4F" w:rsidRDefault="0070614A" w:rsidP="007D2A4F">
      <w:pPr>
        <w:spacing w:after="0"/>
        <w:jc w:val="center"/>
        <w:rPr>
          <w:rFonts w:ascii="Cambria" w:eastAsia="Times New Roman" w:hAnsi="Cambria"/>
          <w:color w:val="000000"/>
        </w:rPr>
      </w:pPr>
      <w:hyperlink r:id="rId8" w:history="1">
        <w:r w:rsidR="007D2A4F" w:rsidRPr="007D2A4F">
          <w:rPr>
            <w:rFonts w:ascii="Cambria" w:eastAsia="Times New Roman" w:hAnsi="Cambria"/>
            <w:color w:val="4449B9"/>
            <w:u w:val="single"/>
          </w:rPr>
          <w:t>Watch in Times Video »</w:t>
        </w:r>
      </w:hyperlink>
    </w:p>
    <w:p w14:paraId="49E516E0" w14:textId="77777777" w:rsidR="007D2A4F" w:rsidRDefault="007D2A4F" w:rsidP="007D2A4F"/>
    <w:sectPr w:rsidR="007D2A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A4F"/>
    <w:rsid w:val="003E7C89"/>
    <w:rsid w:val="0070614A"/>
    <w:rsid w:val="007D2A4F"/>
    <w:rsid w:val="009B1FBE"/>
    <w:rsid w:val="00F17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2846F"/>
  <w15:chartTrackingRefBased/>
  <w15:docId w15:val="{5DC599AB-F21F-4F79-B614-8D41EE6B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2A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918835">
      <w:bodyDiv w:val="1"/>
      <w:marLeft w:val="0"/>
      <w:marRight w:val="0"/>
      <w:marTop w:val="0"/>
      <w:marBottom w:val="0"/>
      <w:divBdr>
        <w:top w:val="none" w:sz="0" w:space="0" w:color="auto"/>
        <w:left w:val="none" w:sz="0" w:space="0" w:color="auto"/>
        <w:bottom w:val="none" w:sz="0" w:space="0" w:color="auto"/>
        <w:right w:val="none" w:sz="0" w:space="0" w:color="auto"/>
      </w:divBdr>
    </w:div>
    <w:div w:id="108862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video/us/100000005607812/look-at-that-thing-us-navy-jet-encounters-unknown-object.html?action=click&amp;contentCollection=us&amp;module=lede&amp;region=caption&amp;pgtype=article"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1978</Words>
  <Characters>11281</Characters>
  <Application>Microsoft Office Word</Application>
  <DocSecurity>0</DocSecurity>
  <Lines>94</Lines>
  <Paragraphs>26</Paragraphs>
  <ScaleCrop>false</ScaleCrop>
  <Company/>
  <LinksUpToDate>false</LinksUpToDate>
  <CharactersWithSpaces>13233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3</cp:revision>
  <dcterms:created xsi:type="dcterms:W3CDTF">2020-09-20T19:40:00Z</dcterms:created>
  <dcterms:modified xsi:type="dcterms:W3CDTF">2020-11-01T23:32:00Z</dcterms:modified>
</cp:coreProperties>
</file>